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F519" w14:textId="6E9F7E0B" w:rsidR="000512DD" w:rsidRPr="00A734F2" w:rsidRDefault="000512DD" w:rsidP="000512DD">
      <w:pPr>
        <w:pStyle w:val="Header"/>
        <w:rPr>
          <w:rFonts w:ascii="Arial" w:hAnsi="Arial" w:cs="Arial"/>
          <w:b/>
          <w:bCs/>
          <w:sz w:val="28"/>
          <w:szCs w:val="28"/>
        </w:rPr>
      </w:pPr>
      <w:r w:rsidRPr="00A734F2">
        <w:rPr>
          <w:rFonts w:ascii="Arial" w:hAnsi="Arial" w:cs="Arial"/>
          <w:b/>
          <w:bCs/>
          <w:sz w:val="28"/>
          <w:szCs w:val="28"/>
        </w:rPr>
        <w:t>Experiences of workplaces</w:t>
      </w:r>
      <w:r w:rsidR="00A734F2">
        <w:rPr>
          <w:rFonts w:ascii="Arial" w:hAnsi="Arial" w:cs="Arial"/>
          <w:b/>
          <w:bCs/>
          <w:sz w:val="28"/>
          <w:szCs w:val="28"/>
        </w:rPr>
        <w:t xml:space="preserve"> | </w:t>
      </w:r>
      <w:r w:rsidR="002D5D07">
        <w:rPr>
          <w:rFonts w:ascii="Arial" w:hAnsi="Arial" w:cs="Arial"/>
          <w:b/>
          <w:bCs/>
          <w:sz w:val="28"/>
          <w:szCs w:val="28"/>
        </w:rPr>
        <w:t>Example q</w:t>
      </w:r>
      <w:r w:rsidR="00A734F2">
        <w:rPr>
          <w:rFonts w:ascii="Arial" w:hAnsi="Arial" w:cs="Arial"/>
          <w:b/>
          <w:bCs/>
          <w:sz w:val="28"/>
          <w:szCs w:val="28"/>
        </w:rPr>
        <w:t>uestions</w:t>
      </w:r>
      <w:r w:rsidR="002D5D07">
        <w:rPr>
          <w:rFonts w:ascii="Arial" w:hAnsi="Arial" w:cs="Arial"/>
          <w:b/>
          <w:bCs/>
          <w:sz w:val="28"/>
          <w:szCs w:val="28"/>
        </w:rPr>
        <w:t xml:space="preserve"> for students</w:t>
      </w:r>
      <w:r w:rsidR="007904DD">
        <w:rPr>
          <w:rFonts w:ascii="Arial" w:hAnsi="Arial" w:cs="Arial"/>
          <w:b/>
          <w:bCs/>
          <w:sz w:val="28"/>
          <w:szCs w:val="28"/>
        </w:rPr>
        <w:t xml:space="preserve"> to </w:t>
      </w:r>
      <w:proofErr w:type="gramStart"/>
      <w:r w:rsidR="007904DD">
        <w:rPr>
          <w:rFonts w:ascii="Arial" w:hAnsi="Arial" w:cs="Arial"/>
          <w:b/>
          <w:bCs/>
          <w:sz w:val="28"/>
          <w:szCs w:val="28"/>
        </w:rPr>
        <w:t>use</w:t>
      </w:r>
      <w:proofErr w:type="gramEnd"/>
    </w:p>
    <w:p w14:paraId="2E6C069F" w14:textId="77777777" w:rsidR="000512DD" w:rsidRPr="00A734F2" w:rsidRDefault="000512DD" w:rsidP="000512DD">
      <w:pPr>
        <w:pStyle w:val="Header"/>
        <w:rPr>
          <w:rFonts w:ascii="Arial" w:hAnsi="Arial" w:cs="Arial"/>
          <w:b/>
          <w:bCs/>
          <w:sz w:val="28"/>
          <w:szCs w:val="28"/>
        </w:rPr>
      </w:pPr>
    </w:p>
    <w:p w14:paraId="1AF8C7F1" w14:textId="24A55C6B" w:rsidR="000512DD" w:rsidRPr="00A734F2" w:rsidRDefault="000512DD" w:rsidP="000512DD">
      <w:pPr>
        <w:pStyle w:val="Header"/>
        <w:rPr>
          <w:rFonts w:ascii="Arial" w:hAnsi="Arial" w:cs="Arial"/>
          <w:sz w:val="24"/>
          <w:szCs w:val="24"/>
        </w:rPr>
      </w:pPr>
      <w:r w:rsidRPr="00A734F2">
        <w:rPr>
          <w:rFonts w:ascii="Arial" w:hAnsi="Arial" w:cs="Arial"/>
          <w:sz w:val="24"/>
          <w:szCs w:val="24"/>
        </w:rPr>
        <w:t xml:space="preserve">Questions you might want to use for your work experience in general practice, pharmacy, </w:t>
      </w:r>
      <w:r w:rsidR="00A734F2" w:rsidRPr="00A734F2">
        <w:rPr>
          <w:rFonts w:ascii="Arial" w:hAnsi="Arial" w:cs="Arial"/>
          <w:sz w:val="24"/>
          <w:szCs w:val="24"/>
        </w:rPr>
        <w:t>dentist,</w:t>
      </w:r>
      <w:r w:rsidRPr="00A734F2">
        <w:rPr>
          <w:rFonts w:ascii="Arial" w:hAnsi="Arial" w:cs="Arial"/>
          <w:sz w:val="24"/>
          <w:szCs w:val="24"/>
        </w:rPr>
        <w:t xml:space="preserve"> or optician. </w:t>
      </w:r>
    </w:p>
    <w:p w14:paraId="0D8BE915" w14:textId="77777777" w:rsidR="000512DD" w:rsidRPr="00A734F2" w:rsidRDefault="000512DD" w:rsidP="000512DD">
      <w:pPr>
        <w:pStyle w:val="Header"/>
        <w:rPr>
          <w:rFonts w:ascii="Arial" w:hAnsi="Arial" w:cs="Arial"/>
          <w:b/>
          <w:bCs/>
          <w:sz w:val="28"/>
          <w:szCs w:val="28"/>
        </w:rPr>
      </w:pPr>
    </w:p>
    <w:p w14:paraId="343C6747" w14:textId="23928736" w:rsidR="002D56A3" w:rsidRPr="00A734F2" w:rsidRDefault="000512DD" w:rsidP="000512DD">
      <w:pPr>
        <w:pStyle w:val="Header"/>
        <w:rPr>
          <w:rFonts w:ascii="Arial" w:hAnsi="Arial" w:cs="Arial"/>
          <w:caps/>
          <w:sz w:val="24"/>
          <w:szCs w:val="24"/>
        </w:rPr>
      </w:pPr>
      <w:r w:rsidRPr="00A734F2">
        <w:rPr>
          <w:rFonts w:ascii="Arial" w:hAnsi="Arial" w:cs="Arial"/>
          <w:sz w:val="24"/>
          <w:szCs w:val="24"/>
        </w:rPr>
        <w:t xml:space="preserve">These services are often referred to as primary care. That’s because </w:t>
      </w:r>
      <w:r w:rsidRPr="00A734F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primary care is usually the first point of contact for </w:t>
      </w:r>
      <w:r w:rsidR="00A734F2" w:rsidRPr="00A734F2">
        <w:rPr>
          <w:rFonts w:ascii="Arial" w:hAnsi="Arial" w:cs="Arial"/>
          <w:color w:val="333333"/>
          <w:sz w:val="24"/>
          <w:szCs w:val="24"/>
          <w:shd w:val="clear" w:color="auto" w:fill="FFFFFF"/>
        </w:rPr>
        <w:t>people</w:t>
      </w:r>
      <w:r w:rsidR="007904D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A734F2">
        <w:rPr>
          <w:rFonts w:ascii="Arial" w:hAnsi="Arial" w:cs="Arial"/>
          <w:color w:val="333333"/>
          <w:sz w:val="24"/>
          <w:szCs w:val="24"/>
          <w:shd w:val="clear" w:color="auto" w:fill="FFFFFF"/>
        </w:rPr>
        <w:t>and they focus on providing essential healthcare services.</w:t>
      </w:r>
    </w:p>
    <w:p w14:paraId="5832C275" w14:textId="77777777" w:rsidR="000512DD" w:rsidRPr="00A734F2" w:rsidRDefault="000512DD" w:rsidP="007D751D">
      <w:pPr>
        <w:rPr>
          <w:rFonts w:ascii="Arial" w:hAnsi="Arial" w:cs="Arial"/>
          <w:b/>
          <w:bCs/>
          <w:sz w:val="24"/>
          <w:szCs w:val="24"/>
        </w:rPr>
      </w:pPr>
    </w:p>
    <w:p w14:paraId="47446A54" w14:textId="799B5C59" w:rsidR="007D751D" w:rsidRPr="00A734F2" w:rsidRDefault="007D751D" w:rsidP="000512D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734F2">
        <w:rPr>
          <w:rFonts w:ascii="Arial" w:hAnsi="Arial" w:cs="Arial"/>
          <w:b/>
          <w:bCs/>
          <w:sz w:val="24"/>
          <w:szCs w:val="24"/>
        </w:rPr>
        <w:t>Sample questions for students to ask job holders:</w:t>
      </w:r>
    </w:p>
    <w:p w14:paraId="45B52CF5" w14:textId="078878AB" w:rsidR="007D751D" w:rsidRPr="00A734F2" w:rsidRDefault="007D751D" w:rsidP="000512DD">
      <w:pPr>
        <w:pStyle w:val="ListParagraph"/>
        <w:numPr>
          <w:ilvl w:val="0"/>
          <w:numId w:val="4"/>
        </w:numPr>
        <w:spacing w:after="240" w:line="360" w:lineRule="auto"/>
        <w:ind w:left="714" w:hanging="357"/>
        <w:rPr>
          <w:rFonts w:ascii="Arial" w:hAnsi="Arial" w:cs="Arial"/>
          <w:spacing w:val="6"/>
          <w:sz w:val="24"/>
          <w:szCs w:val="24"/>
        </w:rPr>
      </w:pPr>
      <w:r w:rsidRPr="00A734F2">
        <w:rPr>
          <w:rFonts w:ascii="Arial" w:hAnsi="Arial" w:cs="Arial"/>
          <w:spacing w:val="6"/>
          <w:sz w:val="24"/>
          <w:szCs w:val="24"/>
        </w:rPr>
        <w:t>What do you l</w:t>
      </w:r>
      <w:r w:rsidR="002D56A3" w:rsidRPr="00A734F2">
        <w:rPr>
          <w:rFonts w:ascii="Arial" w:hAnsi="Arial" w:cs="Arial"/>
          <w:spacing w:val="6"/>
          <w:sz w:val="24"/>
          <w:szCs w:val="24"/>
        </w:rPr>
        <w:t>ove</w:t>
      </w:r>
      <w:r w:rsidRPr="00A734F2">
        <w:rPr>
          <w:rFonts w:ascii="Arial" w:hAnsi="Arial" w:cs="Arial"/>
          <w:spacing w:val="6"/>
          <w:sz w:val="24"/>
          <w:szCs w:val="24"/>
        </w:rPr>
        <w:t xml:space="preserve"> about your job role?</w:t>
      </w:r>
    </w:p>
    <w:p w14:paraId="528A8559" w14:textId="77777777" w:rsidR="007D751D" w:rsidRPr="00A734F2" w:rsidRDefault="007D751D" w:rsidP="000512D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272A9913" w14:textId="77777777" w:rsidR="007D751D" w:rsidRPr="00A734F2" w:rsidRDefault="007D751D" w:rsidP="000512D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A734F2">
        <w:rPr>
          <w:rFonts w:ascii="Arial" w:hAnsi="Arial" w:cs="Arial"/>
          <w:sz w:val="24"/>
          <w:szCs w:val="24"/>
        </w:rPr>
        <w:t>What do you least like about your job role?</w:t>
      </w:r>
    </w:p>
    <w:p w14:paraId="283F3D67" w14:textId="77777777" w:rsidR="007D751D" w:rsidRPr="00A734F2" w:rsidRDefault="007D751D" w:rsidP="000512D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1D23678B" w14:textId="77777777" w:rsidR="007D751D" w:rsidRPr="00A734F2" w:rsidRDefault="007D751D" w:rsidP="000512D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A734F2">
        <w:rPr>
          <w:rFonts w:ascii="Arial" w:hAnsi="Arial" w:cs="Arial"/>
          <w:sz w:val="24"/>
          <w:szCs w:val="24"/>
        </w:rPr>
        <w:t>What job role did you think you would go into when you were 16?</w:t>
      </w:r>
    </w:p>
    <w:p w14:paraId="72481224" w14:textId="77777777" w:rsidR="007D751D" w:rsidRPr="00A734F2" w:rsidRDefault="007D751D" w:rsidP="000512D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51ECD654" w14:textId="77777777" w:rsidR="007D751D" w:rsidRPr="00A734F2" w:rsidRDefault="007D751D" w:rsidP="000512D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A734F2">
        <w:rPr>
          <w:rFonts w:ascii="Arial" w:hAnsi="Arial" w:cs="Arial"/>
          <w:sz w:val="24"/>
          <w:szCs w:val="24"/>
        </w:rPr>
        <w:t>Did you have to go to university to do this job role?</w:t>
      </w:r>
    </w:p>
    <w:p w14:paraId="05E73A0C" w14:textId="77777777" w:rsidR="007D751D" w:rsidRPr="00A734F2" w:rsidRDefault="007D751D" w:rsidP="000512D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12AA968F" w14:textId="77777777" w:rsidR="007D751D" w:rsidRPr="00A734F2" w:rsidRDefault="007D751D" w:rsidP="000512D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A734F2">
        <w:rPr>
          <w:rFonts w:ascii="Arial" w:hAnsi="Arial" w:cs="Arial"/>
          <w:sz w:val="24"/>
          <w:szCs w:val="24"/>
        </w:rPr>
        <w:t>Can you do an apprenticeship for your job role?</w:t>
      </w:r>
    </w:p>
    <w:p w14:paraId="355EA844" w14:textId="77777777" w:rsidR="007D751D" w:rsidRPr="00A734F2" w:rsidRDefault="007D751D" w:rsidP="000512D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0B6A1B03" w14:textId="77777777" w:rsidR="007D751D" w:rsidRPr="00A734F2" w:rsidRDefault="007D751D" w:rsidP="000512D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A734F2">
        <w:rPr>
          <w:rFonts w:ascii="Arial" w:hAnsi="Arial" w:cs="Arial"/>
          <w:sz w:val="24"/>
          <w:szCs w:val="24"/>
        </w:rPr>
        <w:t>What key skills do you use in your job role? (Listening</w:t>
      </w:r>
      <w:r w:rsidRPr="00A734F2">
        <w:rPr>
          <w:rFonts w:ascii="Arial" w:hAnsi="Arial" w:cs="Arial"/>
          <w:i/>
          <w:iCs/>
          <w:sz w:val="24"/>
          <w:szCs w:val="24"/>
        </w:rPr>
        <w:t xml:space="preserve">, </w:t>
      </w:r>
      <w:r w:rsidRPr="00A734F2">
        <w:rPr>
          <w:rFonts w:ascii="Arial" w:hAnsi="Arial" w:cs="Arial"/>
          <w:sz w:val="24"/>
          <w:szCs w:val="24"/>
        </w:rPr>
        <w:t>speaking, teamwork, aiming high, problem solving, leadership, creativity, staying positive).</w:t>
      </w:r>
    </w:p>
    <w:p w14:paraId="009B018F" w14:textId="77777777" w:rsidR="007D751D" w:rsidRPr="00A734F2" w:rsidRDefault="007D751D" w:rsidP="000512D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559778A8" w14:textId="77777777" w:rsidR="007D751D" w:rsidRPr="00A734F2" w:rsidRDefault="007D751D" w:rsidP="000512D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A734F2">
        <w:rPr>
          <w:rFonts w:ascii="Arial" w:hAnsi="Arial" w:cs="Arial"/>
          <w:sz w:val="24"/>
          <w:szCs w:val="24"/>
        </w:rPr>
        <w:t>What type of person do you need to be to do your job role? (Caring, compassionate, committed to giving good quality care, resilient, respectful)</w:t>
      </w:r>
    </w:p>
    <w:p w14:paraId="04EE4000" w14:textId="13FEC11D" w:rsidR="008A2D26" w:rsidRPr="00A734F2" w:rsidRDefault="008A2D26" w:rsidP="008A2D26">
      <w:pPr>
        <w:pStyle w:val="Header"/>
        <w:jc w:val="center"/>
        <w:rPr>
          <w:rFonts w:ascii="Arial" w:hAnsi="Arial" w:cs="Arial"/>
          <w:caps/>
          <w:color w:val="FFFFFF" w:themeColor="background1"/>
        </w:rPr>
      </w:pPr>
    </w:p>
    <w:p w14:paraId="642FB1C6" w14:textId="77777777" w:rsidR="00BE085B" w:rsidRPr="00A734F2" w:rsidRDefault="00BE085B" w:rsidP="00BE085B">
      <w:pPr>
        <w:pStyle w:val="Header"/>
        <w:rPr>
          <w:rFonts w:ascii="Arial" w:hAnsi="Arial" w:cs="Arial"/>
          <w:caps/>
          <w:color w:val="FFFFFF" w:themeColor="background1"/>
        </w:rPr>
      </w:pPr>
    </w:p>
    <w:p w14:paraId="7023B8F8" w14:textId="77777777" w:rsidR="007D751D" w:rsidRPr="00A734F2" w:rsidRDefault="007D751D" w:rsidP="00BE085B">
      <w:pPr>
        <w:pStyle w:val="Header"/>
        <w:rPr>
          <w:rFonts w:ascii="Arial" w:hAnsi="Arial" w:cs="Arial"/>
          <w:caps/>
          <w:color w:val="FFFFFF" w:themeColor="background1"/>
        </w:rPr>
      </w:pPr>
    </w:p>
    <w:p w14:paraId="1F37C8F7" w14:textId="77777777" w:rsidR="007D751D" w:rsidRPr="00A734F2" w:rsidRDefault="007D751D" w:rsidP="00BE085B">
      <w:pPr>
        <w:pStyle w:val="Header"/>
        <w:rPr>
          <w:rFonts w:ascii="Arial" w:hAnsi="Arial" w:cs="Arial"/>
          <w:caps/>
          <w:color w:val="FFFFFF" w:themeColor="background1"/>
        </w:rPr>
      </w:pPr>
    </w:p>
    <w:sectPr w:rsidR="007D751D" w:rsidRPr="00A734F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B84E7" w14:textId="77777777" w:rsidR="00AE1B13" w:rsidRDefault="00AE1B13" w:rsidP="008A2D26">
      <w:pPr>
        <w:spacing w:after="0" w:line="240" w:lineRule="auto"/>
      </w:pPr>
      <w:r>
        <w:separator/>
      </w:r>
    </w:p>
  </w:endnote>
  <w:endnote w:type="continuationSeparator" w:id="0">
    <w:p w14:paraId="16AD81DC" w14:textId="77777777" w:rsidR="00AE1B13" w:rsidRDefault="00AE1B13" w:rsidP="008A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AEC2" w14:textId="1A60DA0B" w:rsidR="00AF6B11" w:rsidRDefault="00AF6B11" w:rsidP="00AF6B11">
    <w:pPr>
      <w:pStyle w:val="Footer"/>
      <w:jc w:val="right"/>
    </w:pPr>
    <w:r>
      <w:rPr>
        <w:noProof/>
      </w:rPr>
      <w:drawing>
        <wp:inline distT="0" distB="0" distL="0" distR="0" wp14:anchorId="07352595" wp14:editId="5E3E62CA">
          <wp:extent cx="2322830" cy="780415"/>
          <wp:effectExtent l="0" t="0" r="127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9760" w14:textId="77777777" w:rsidR="00AE1B13" w:rsidRDefault="00AE1B13" w:rsidP="008A2D26">
      <w:pPr>
        <w:spacing w:after="0" w:line="240" w:lineRule="auto"/>
      </w:pPr>
      <w:r>
        <w:separator/>
      </w:r>
    </w:p>
  </w:footnote>
  <w:footnote w:type="continuationSeparator" w:id="0">
    <w:p w14:paraId="6481DC83" w14:textId="77777777" w:rsidR="00AE1B13" w:rsidRDefault="00AE1B13" w:rsidP="008A2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2B69"/>
    <w:multiLevelType w:val="hybridMultilevel"/>
    <w:tmpl w:val="464AD4F0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E01B10"/>
    <w:multiLevelType w:val="hybridMultilevel"/>
    <w:tmpl w:val="D53E2E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900FE"/>
    <w:multiLevelType w:val="hybridMultilevel"/>
    <w:tmpl w:val="1D8C0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55ABC"/>
    <w:multiLevelType w:val="hybridMultilevel"/>
    <w:tmpl w:val="C194C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03410">
    <w:abstractNumId w:val="3"/>
  </w:num>
  <w:num w:numId="2" w16cid:durableId="500312912">
    <w:abstractNumId w:val="2"/>
  </w:num>
  <w:num w:numId="3" w16cid:durableId="1585145951">
    <w:abstractNumId w:val="0"/>
  </w:num>
  <w:num w:numId="4" w16cid:durableId="1179154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26"/>
    <w:rsid w:val="000512DD"/>
    <w:rsid w:val="000F7C9D"/>
    <w:rsid w:val="002D56A3"/>
    <w:rsid w:val="002D5D07"/>
    <w:rsid w:val="003135FD"/>
    <w:rsid w:val="007904DD"/>
    <w:rsid w:val="007D751D"/>
    <w:rsid w:val="008A2D26"/>
    <w:rsid w:val="00927F53"/>
    <w:rsid w:val="00A55ACC"/>
    <w:rsid w:val="00A734F2"/>
    <w:rsid w:val="00AE1B13"/>
    <w:rsid w:val="00AF6B11"/>
    <w:rsid w:val="00BA6B72"/>
    <w:rsid w:val="00BE085B"/>
    <w:rsid w:val="00DB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1FC48"/>
  <w15:chartTrackingRefBased/>
  <w15:docId w15:val="{93E68536-E73D-43F7-9D91-26FA7C97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D26"/>
  </w:style>
  <w:style w:type="paragraph" w:styleId="Footer">
    <w:name w:val="footer"/>
    <w:basedOn w:val="Normal"/>
    <w:link w:val="FooterChar"/>
    <w:uiPriority w:val="99"/>
    <w:unhideWhenUsed/>
    <w:rsid w:val="008A2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D26"/>
  </w:style>
  <w:style w:type="table" w:styleId="TableGrid">
    <w:name w:val="Table Grid"/>
    <w:basedOn w:val="TableNormal"/>
    <w:uiPriority w:val="59"/>
    <w:rsid w:val="008A2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Experiences of Workplaces – Interview questions - primary care</vt:lpstr>
    </vt:vector>
  </TitlesOfParts>
  <Company>Sheffield Teaching Hospitals NHS Foundation Trust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expeiences of workplaces – interview questions - primay care</dc:title>
  <dc:subject/>
  <dc:creator>MCQUEEN, Rebecca (SHEFFIELD TEACHING HOSPITALS NHS FOUNDATION TRUST)</dc:creator>
  <cp:keywords/>
  <dc:description/>
  <cp:lastModifiedBy>WAKNELL, Kirsty (NHS SOUTH YORKSHIRE ICB - 02P)</cp:lastModifiedBy>
  <cp:revision>5</cp:revision>
  <dcterms:created xsi:type="dcterms:W3CDTF">2023-09-12T14:50:00Z</dcterms:created>
  <dcterms:modified xsi:type="dcterms:W3CDTF">2024-02-16T10:57:00Z</dcterms:modified>
</cp:coreProperties>
</file>